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5F474" w14:textId="18B07DBA" w:rsidR="004E3C36" w:rsidRDefault="004E3C36" w:rsidP="004E3C36">
      <w:r>
        <w:rPr>
          <w:noProof/>
        </w:rPr>
        <w:drawing>
          <wp:anchor distT="0" distB="0" distL="114300" distR="114300" simplePos="0" relativeHeight="251654144" behindDoc="0" locked="0" layoutInCell="1" allowOverlap="1" wp14:anchorId="3BE40845" wp14:editId="4AA9E59D">
            <wp:simplePos x="0" y="0"/>
            <wp:positionH relativeFrom="margin">
              <wp:align>center</wp:align>
            </wp:positionH>
            <wp:positionV relativeFrom="page">
              <wp:posOffset>143398</wp:posOffset>
            </wp:positionV>
            <wp:extent cx="1930400" cy="1221614"/>
            <wp:effectExtent l="0" t="0" r="0" b="0"/>
            <wp:wrapNone/>
            <wp:docPr id="2280783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146" t="18001" r="11970" b="28282"/>
                    <a:stretch>
                      <a:fillRect/>
                    </a:stretch>
                  </pic:blipFill>
                  <pic:spPr bwMode="auto">
                    <a:xfrm>
                      <a:off x="0" y="0"/>
                      <a:ext cx="1930400" cy="122161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DEEEC2B" w14:textId="58E6C236" w:rsidR="004E3C36" w:rsidRDefault="004E3C36" w:rsidP="004E3C36"/>
    <w:p w14:paraId="52D77C6C" w14:textId="0ED507D0" w:rsidR="004E3C36" w:rsidRDefault="004E3C36" w:rsidP="004E3C36"/>
    <w:p w14:paraId="30573C1E" w14:textId="308F3BFE" w:rsidR="004E3C36" w:rsidRDefault="004E3C36" w:rsidP="004E3C36">
      <w:r>
        <w:t xml:space="preserve">Dear </w:t>
      </w:r>
      <w:r w:rsidR="00516210">
        <w:t>Parish Famil</w:t>
      </w:r>
      <w:r w:rsidR="001F0809">
        <w:t xml:space="preserve">ies and Friends, </w:t>
      </w:r>
    </w:p>
    <w:p w14:paraId="0C03F5F5" w14:textId="5050AA4C" w:rsidR="004E3C36" w:rsidRPr="004E3C36" w:rsidRDefault="004E3C36" w:rsidP="004E3C36">
      <w:r w:rsidRPr="004E3C36">
        <w:t xml:space="preserve">Serving as your pastor at </w:t>
      </w:r>
      <w:r>
        <w:t>(PARISH NAME)</w:t>
      </w:r>
      <w:r w:rsidRPr="004E3C36">
        <w:t xml:space="preserve"> is one of the great blessings of my priesthood. Each week, I witness the faith, generosity, and dedication of our parish family as we gather for worship, support one another through life’s joys and challenges, and build a strong community rooted in Christ.</w:t>
      </w:r>
    </w:p>
    <w:p w14:paraId="0EFF77B2" w14:textId="2EC6E0B1" w:rsidR="004E3C36" w:rsidRPr="004E3C36" w:rsidRDefault="004E3C36" w:rsidP="004E3C36">
      <w:r w:rsidRPr="004E3C36">
        <w:t>Today, I invite you to take part in an important moment in the life of our parish. We are launching our parish capital campaign, an effort to strengthen and renew the spaces where our parish family gathers for fellowship, ministry, and community life.</w:t>
      </w:r>
    </w:p>
    <w:p w14:paraId="799FAA46" w14:textId="5336A087" w:rsidR="004E3C36" w:rsidRPr="004E3C36" w:rsidRDefault="004E3C36" w:rsidP="004E3C36">
      <w:pPr>
        <w:rPr>
          <w:color w:val="FF0000"/>
        </w:rPr>
      </w:pPr>
      <w:r w:rsidRPr="004E3C36">
        <w:t>Through this campaign, we hope to raise $</w:t>
      </w:r>
      <w:r>
        <w:t>125</w:t>
      </w:r>
      <w:r w:rsidRPr="004E3C36">
        <w:t xml:space="preserve">,000 to renovate and refresh our parish gathering space. These improvements will </w:t>
      </w:r>
      <w:r w:rsidRPr="004E3C36">
        <w:rPr>
          <w:color w:val="FF0000"/>
        </w:rPr>
        <w:t>include updated tables and chairs, improved lighting, upgraded audio and technology systems, and other important enhancements that will help create a more welcoming, comfortable, and functional environment for parish events, meetings, ministry programs, and community gatherings.</w:t>
      </w:r>
    </w:p>
    <w:p w14:paraId="211A7E0E" w14:textId="658B5828" w:rsidR="004E3C36" w:rsidRPr="004E3C36" w:rsidRDefault="004E3C36" w:rsidP="004E3C36">
      <w:r w:rsidRPr="004E3C36">
        <w:t>For this vision to become a reality, we need the participation of our entire parish community.</w:t>
      </w:r>
    </w:p>
    <w:p w14:paraId="1062AC57" w14:textId="338E0148" w:rsidR="004E3C36" w:rsidRPr="004E3C36" w:rsidRDefault="004E3C36" w:rsidP="004E3C36">
      <w:r w:rsidRPr="004E3C36">
        <w:t xml:space="preserve">Before considering a pledge, I ask you to take time to pray and reflect. Think about the role </w:t>
      </w:r>
      <w:r>
        <w:t>our parish</w:t>
      </w:r>
      <w:r w:rsidRPr="004E3C36">
        <w:t xml:space="preserve"> has played in your life and in the life of your family. Every household is invited to participate in this effort. While we may not all make the same gift, each of us can make a sacrifice that is meaningful and generous according to our ability.</w:t>
      </w:r>
    </w:p>
    <w:p w14:paraId="347A437F" w14:textId="4E004DDA" w:rsidR="004E3C36" w:rsidRDefault="004E3C36" w:rsidP="004E3C36">
      <w:r w:rsidRPr="004E3C36">
        <w:t xml:space="preserve">After prayerful consideration, would you </w:t>
      </w:r>
      <w:r w:rsidR="003F61F1">
        <w:t xml:space="preserve">join </w:t>
      </w:r>
      <w:r w:rsidR="00516210">
        <w:t>one of the below giving groups to support our parish?</w:t>
      </w:r>
      <w:r w:rsidRPr="004E3C36">
        <w:t xml:space="preserve"> </w:t>
      </w:r>
    </w:p>
    <w:tbl>
      <w:tblPr>
        <w:tblStyle w:val="PlainTable5"/>
        <w:tblW w:w="9090" w:type="dxa"/>
        <w:tblInd w:w="810" w:type="dxa"/>
        <w:tblLook w:val="04A0" w:firstRow="1" w:lastRow="0" w:firstColumn="1" w:lastColumn="0" w:noHBand="0" w:noVBand="1"/>
      </w:tblPr>
      <w:tblGrid>
        <w:gridCol w:w="1697"/>
        <w:gridCol w:w="1807"/>
        <w:gridCol w:w="2436"/>
        <w:gridCol w:w="1260"/>
        <w:gridCol w:w="1890"/>
      </w:tblGrid>
      <w:tr w:rsidR="003D7012" w:rsidRPr="00C57D20" w14:paraId="4B4C957B" w14:textId="21053065" w:rsidTr="001F080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7" w:type="dxa"/>
            <w:shd w:val="clear" w:color="auto" w:fill="0A2F41" w:themeFill="accent1" w:themeFillShade="80"/>
          </w:tcPr>
          <w:p w14:paraId="1F0F7259" w14:textId="77777777" w:rsidR="003D7012" w:rsidRPr="00C57D20" w:rsidRDefault="003D7012" w:rsidP="00AD2ED8">
            <w:pPr>
              <w:jc w:val="center"/>
              <w:rPr>
                <w:rFonts w:ascii="Calibri" w:hAnsi="Calibri" w:cs="Calibri"/>
                <w:color w:val="7A0000"/>
                <w:sz w:val="24"/>
                <w:szCs w:val="24"/>
              </w:rPr>
            </w:pPr>
            <w:r w:rsidRPr="00C57D20">
              <w:rPr>
                <w:rFonts w:ascii="Calibri" w:hAnsi="Calibri" w:cs="Calibri"/>
                <w:sz w:val="24"/>
                <w:szCs w:val="24"/>
              </w:rPr>
              <w:t>Giving Group</w:t>
            </w:r>
          </w:p>
        </w:tc>
        <w:tc>
          <w:tcPr>
            <w:tcW w:w="1807" w:type="dxa"/>
            <w:shd w:val="clear" w:color="auto" w:fill="0A2F41" w:themeFill="accent1" w:themeFillShade="80"/>
          </w:tcPr>
          <w:p w14:paraId="2EA2851E" w14:textId="77777777" w:rsidR="003D7012" w:rsidRPr="00C57D20" w:rsidRDefault="003D7012" w:rsidP="00AD2ED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3-Year Total</w:t>
            </w:r>
          </w:p>
        </w:tc>
        <w:tc>
          <w:tcPr>
            <w:tcW w:w="2436" w:type="dxa"/>
            <w:shd w:val="clear" w:color="auto" w:fill="0A2F41" w:themeFill="accent1" w:themeFillShade="80"/>
          </w:tcPr>
          <w:p w14:paraId="2BD9A000" w14:textId="2B73B560" w:rsidR="003D7012" w:rsidRPr="00C57D20" w:rsidRDefault="003D7012" w:rsidP="00AD2ED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Monthly (</w:t>
            </w:r>
            <w:r>
              <w:rPr>
                <w:rFonts w:ascii="Calibri" w:hAnsi="Calibri" w:cs="Calibri"/>
                <w:sz w:val="24"/>
                <w:szCs w:val="24"/>
              </w:rPr>
              <w:t>12</w:t>
            </w:r>
            <w:r w:rsidRPr="00C57D20">
              <w:rPr>
                <w:rFonts w:ascii="Calibri" w:hAnsi="Calibri" w:cs="Calibri"/>
                <w:sz w:val="24"/>
                <w:szCs w:val="24"/>
              </w:rPr>
              <w:t>)</w:t>
            </w:r>
          </w:p>
        </w:tc>
        <w:tc>
          <w:tcPr>
            <w:tcW w:w="1260" w:type="dxa"/>
            <w:shd w:val="clear" w:color="auto" w:fill="0A2F41" w:themeFill="accent1" w:themeFillShade="80"/>
          </w:tcPr>
          <w:p w14:paraId="56DBDA25" w14:textId="77777777" w:rsidR="003D7012" w:rsidRPr="00C57D20" w:rsidRDefault="003D7012" w:rsidP="00AD2ED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Weekly</w:t>
            </w:r>
          </w:p>
        </w:tc>
        <w:tc>
          <w:tcPr>
            <w:tcW w:w="1890" w:type="dxa"/>
            <w:shd w:val="clear" w:color="auto" w:fill="0A2F41" w:themeFill="accent1" w:themeFillShade="80"/>
          </w:tcPr>
          <w:p w14:paraId="5F1E627D" w14:textId="1A94B9BE" w:rsidR="003D7012" w:rsidRPr="00C57D20" w:rsidRDefault="003D7012" w:rsidP="00AD2ED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 xml:space="preserve">Daily </w:t>
            </w:r>
          </w:p>
        </w:tc>
      </w:tr>
      <w:tr w:rsidR="003D7012" w:rsidRPr="00C57D20" w14:paraId="23B69CE9" w14:textId="03C58CD5" w:rsidTr="001F08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7" w:type="dxa"/>
          </w:tcPr>
          <w:p w14:paraId="540F79EE" w14:textId="159A5653" w:rsidR="003D7012" w:rsidRPr="003F61F1" w:rsidRDefault="003D7012" w:rsidP="00AD2ED8">
            <w:pPr>
              <w:jc w:val="center"/>
              <w:rPr>
                <w:rFonts w:ascii="Calibri" w:hAnsi="Calibri" w:cs="Calibri"/>
                <w:color w:val="0A2F41" w:themeColor="accent1" w:themeShade="80"/>
                <w:sz w:val="24"/>
                <w:szCs w:val="24"/>
              </w:rPr>
            </w:pPr>
            <w:r w:rsidRPr="003F61F1">
              <w:rPr>
                <w:rFonts w:ascii="Calibri" w:hAnsi="Calibri" w:cs="Calibri"/>
                <w:color w:val="0A2F41" w:themeColor="accent1" w:themeShade="80"/>
                <w:sz w:val="24"/>
                <w:szCs w:val="24"/>
              </w:rPr>
              <w:t>Legacy</w:t>
            </w:r>
          </w:p>
        </w:tc>
        <w:tc>
          <w:tcPr>
            <w:tcW w:w="1807" w:type="dxa"/>
          </w:tcPr>
          <w:p w14:paraId="70C58F07" w14:textId="14E24C3B"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Pr>
                <w:rFonts w:ascii="Calibri" w:hAnsi="Calibri" w:cs="Calibri"/>
                <w:sz w:val="24"/>
                <w:szCs w:val="24"/>
              </w:rPr>
              <w:t>20</w:t>
            </w:r>
            <w:r w:rsidRPr="00C57D20">
              <w:rPr>
                <w:rFonts w:ascii="Calibri" w:hAnsi="Calibri" w:cs="Calibri"/>
                <w:sz w:val="24"/>
                <w:szCs w:val="24"/>
              </w:rPr>
              <w:t>,000</w:t>
            </w:r>
          </w:p>
        </w:tc>
        <w:tc>
          <w:tcPr>
            <w:tcW w:w="2436" w:type="dxa"/>
          </w:tcPr>
          <w:p w14:paraId="660CEB23" w14:textId="54F6F60D"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095BD7">
              <w:rPr>
                <w:rFonts w:ascii="Calibri" w:hAnsi="Calibri" w:cs="Calibri"/>
                <w:sz w:val="24"/>
                <w:szCs w:val="24"/>
              </w:rPr>
              <w:t>1,667</w:t>
            </w:r>
          </w:p>
        </w:tc>
        <w:tc>
          <w:tcPr>
            <w:tcW w:w="1260" w:type="dxa"/>
          </w:tcPr>
          <w:p w14:paraId="18A597A0" w14:textId="413382AC"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BF169E">
              <w:rPr>
                <w:rFonts w:ascii="Calibri" w:hAnsi="Calibri" w:cs="Calibri"/>
                <w:sz w:val="24"/>
                <w:szCs w:val="24"/>
              </w:rPr>
              <w:t>385</w:t>
            </w:r>
          </w:p>
        </w:tc>
        <w:tc>
          <w:tcPr>
            <w:tcW w:w="1890" w:type="dxa"/>
          </w:tcPr>
          <w:p w14:paraId="4CB888DE" w14:textId="147B9977" w:rsidR="003D7012" w:rsidRPr="00C57D20" w:rsidRDefault="00E373DE"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Pr>
                <w:rFonts w:ascii="Calibri" w:hAnsi="Calibri" w:cs="Calibri"/>
                <w:sz w:val="24"/>
                <w:szCs w:val="24"/>
              </w:rPr>
              <w:t>$55</w:t>
            </w:r>
          </w:p>
        </w:tc>
      </w:tr>
      <w:tr w:rsidR="003D7012" w:rsidRPr="00C57D20" w14:paraId="10965760" w14:textId="4D985484" w:rsidTr="001F0809">
        <w:tc>
          <w:tcPr>
            <w:cnfStyle w:val="001000000000" w:firstRow="0" w:lastRow="0" w:firstColumn="1" w:lastColumn="0" w:oddVBand="0" w:evenVBand="0" w:oddHBand="0" w:evenHBand="0" w:firstRowFirstColumn="0" w:firstRowLastColumn="0" w:lastRowFirstColumn="0" w:lastRowLastColumn="0"/>
            <w:tcW w:w="1697" w:type="dxa"/>
          </w:tcPr>
          <w:p w14:paraId="2FAE4A92" w14:textId="583CF15A" w:rsidR="003D7012" w:rsidRPr="003F61F1" w:rsidRDefault="003D7012" w:rsidP="00AD2ED8">
            <w:pPr>
              <w:jc w:val="center"/>
              <w:rPr>
                <w:rFonts w:ascii="Calibri" w:hAnsi="Calibri" w:cs="Calibri"/>
                <w:color w:val="0A2F41" w:themeColor="accent1" w:themeShade="80"/>
                <w:sz w:val="24"/>
                <w:szCs w:val="24"/>
              </w:rPr>
            </w:pPr>
            <w:r w:rsidRPr="003F61F1">
              <w:rPr>
                <w:rFonts w:ascii="Calibri" w:hAnsi="Calibri" w:cs="Calibri"/>
                <w:color w:val="0A2F41" w:themeColor="accent1" w:themeShade="80"/>
                <w:sz w:val="24"/>
                <w:szCs w:val="24"/>
              </w:rPr>
              <w:t>Beacon</w:t>
            </w:r>
          </w:p>
        </w:tc>
        <w:tc>
          <w:tcPr>
            <w:tcW w:w="1807" w:type="dxa"/>
          </w:tcPr>
          <w:p w14:paraId="4C6F9828" w14:textId="120DA07D"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$1</w:t>
            </w:r>
            <w:r>
              <w:rPr>
                <w:rFonts w:ascii="Calibri" w:hAnsi="Calibri" w:cs="Calibri"/>
                <w:sz w:val="24"/>
                <w:szCs w:val="24"/>
              </w:rPr>
              <w:t>5</w:t>
            </w:r>
            <w:r w:rsidRPr="00C57D20">
              <w:rPr>
                <w:rFonts w:ascii="Calibri" w:hAnsi="Calibri" w:cs="Calibri"/>
                <w:sz w:val="24"/>
                <w:szCs w:val="24"/>
              </w:rPr>
              <w:t>,000</w:t>
            </w:r>
          </w:p>
        </w:tc>
        <w:tc>
          <w:tcPr>
            <w:tcW w:w="2436" w:type="dxa"/>
          </w:tcPr>
          <w:p w14:paraId="702D1D8E" w14:textId="36C0EE4E"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095BD7">
              <w:rPr>
                <w:rFonts w:ascii="Calibri" w:hAnsi="Calibri" w:cs="Calibri"/>
                <w:sz w:val="24"/>
                <w:szCs w:val="24"/>
              </w:rPr>
              <w:t>1,250</w:t>
            </w:r>
          </w:p>
        </w:tc>
        <w:tc>
          <w:tcPr>
            <w:tcW w:w="1260" w:type="dxa"/>
          </w:tcPr>
          <w:p w14:paraId="0DD3C76D" w14:textId="223D0D8A"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BF169E">
              <w:rPr>
                <w:rFonts w:ascii="Calibri" w:hAnsi="Calibri" w:cs="Calibri"/>
                <w:sz w:val="24"/>
                <w:szCs w:val="24"/>
              </w:rPr>
              <w:t>288</w:t>
            </w:r>
          </w:p>
        </w:tc>
        <w:tc>
          <w:tcPr>
            <w:tcW w:w="1890" w:type="dxa"/>
          </w:tcPr>
          <w:p w14:paraId="67EF26FD" w14:textId="2551571D" w:rsidR="003D7012" w:rsidRPr="00C57D20" w:rsidRDefault="00E373DE"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$41</w:t>
            </w:r>
          </w:p>
        </w:tc>
      </w:tr>
      <w:tr w:rsidR="003D7012" w:rsidRPr="00C57D20" w14:paraId="7609A85E" w14:textId="38A5AB8B" w:rsidTr="001F08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7" w:type="dxa"/>
          </w:tcPr>
          <w:p w14:paraId="72A2A8E2" w14:textId="388E02F8" w:rsidR="003D7012" w:rsidRPr="003F61F1" w:rsidRDefault="003D7012" w:rsidP="00AD2ED8">
            <w:pPr>
              <w:jc w:val="center"/>
              <w:rPr>
                <w:rFonts w:ascii="Calibri" w:hAnsi="Calibri" w:cs="Calibri"/>
                <w:color w:val="0A2F41" w:themeColor="accent1" w:themeShade="80"/>
                <w:sz w:val="24"/>
                <w:szCs w:val="24"/>
              </w:rPr>
            </w:pPr>
            <w:r w:rsidRPr="003F61F1">
              <w:rPr>
                <w:rFonts w:ascii="Calibri" w:hAnsi="Calibri" w:cs="Calibri"/>
                <w:color w:val="0A2F41" w:themeColor="accent1" w:themeShade="80"/>
                <w:sz w:val="24"/>
                <w:szCs w:val="24"/>
              </w:rPr>
              <w:t>Pillar</w:t>
            </w:r>
          </w:p>
        </w:tc>
        <w:tc>
          <w:tcPr>
            <w:tcW w:w="1807" w:type="dxa"/>
          </w:tcPr>
          <w:p w14:paraId="6535C9FB" w14:textId="466569A7"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Pr>
                <w:rFonts w:ascii="Calibri" w:hAnsi="Calibri" w:cs="Calibri"/>
                <w:sz w:val="24"/>
                <w:szCs w:val="24"/>
              </w:rPr>
              <w:t>10</w:t>
            </w:r>
            <w:r w:rsidRPr="00C57D20">
              <w:rPr>
                <w:rFonts w:ascii="Calibri" w:hAnsi="Calibri" w:cs="Calibri"/>
                <w:sz w:val="24"/>
                <w:szCs w:val="24"/>
              </w:rPr>
              <w:t>,000</w:t>
            </w:r>
          </w:p>
        </w:tc>
        <w:tc>
          <w:tcPr>
            <w:tcW w:w="2436" w:type="dxa"/>
          </w:tcPr>
          <w:p w14:paraId="5B9280F7" w14:textId="0CA88ED3"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BF169E">
              <w:rPr>
                <w:rFonts w:ascii="Calibri" w:hAnsi="Calibri" w:cs="Calibri"/>
                <w:sz w:val="24"/>
                <w:szCs w:val="24"/>
              </w:rPr>
              <w:t>833</w:t>
            </w:r>
          </w:p>
        </w:tc>
        <w:tc>
          <w:tcPr>
            <w:tcW w:w="1260" w:type="dxa"/>
          </w:tcPr>
          <w:p w14:paraId="1E6A7B52" w14:textId="29CEE1BB"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BF169E">
              <w:rPr>
                <w:rFonts w:ascii="Calibri" w:hAnsi="Calibri" w:cs="Calibri"/>
                <w:sz w:val="24"/>
                <w:szCs w:val="24"/>
              </w:rPr>
              <w:t>192</w:t>
            </w:r>
          </w:p>
        </w:tc>
        <w:tc>
          <w:tcPr>
            <w:tcW w:w="1890" w:type="dxa"/>
          </w:tcPr>
          <w:p w14:paraId="46B2BAE7" w14:textId="465528B3" w:rsidR="003D7012" w:rsidRPr="00C57D20" w:rsidRDefault="00E373DE"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Pr>
                <w:rFonts w:ascii="Calibri" w:hAnsi="Calibri" w:cs="Calibri"/>
                <w:sz w:val="24"/>
                <w:szCs w:val="24"/>
              </w:rPr>
              <w:t>$27</w:t>
            </w:r>
          </w:p>
        </w:tc>
      </w:tr>
      <w:tr w:rsidR="003D7012" w:rsidRPr="00C57D20" w14:paraId="5923D31E" w14:textId="49DC66A6" w:rsidTr="001F0809">
        <w:tc>
          <w:tcPr>
            <w:cnfStyle w:val="001000000000" w:firstRow="0" w:lastRow="0" w:firstColumn="1" w:lastColumn="0" w:oddVBand="0" w:evenVBand="0" w:oddHBand="0" w:evenHBand="0" w:firstRowFirstColumn="0" w:firstRowLastColumn="0" w:lastRowFirstColumn="0" w:lastRowLastColumn="0"/>
            <w:tcW w:w="1697" w:type="dxa"/>
          </w:tcPr>
          <w:p w14:paraId="6B8D0519" w14:textId="37E8FD3F" w:rsidR="003D7012" w:rsidRPr="003F61F1" w:rsidRDefault="003D7012" w:rsidP="00AD2ED8">
            <w:pPr>
              <w:jc w:val="center"/>
              <w:rPr>
                <w:rFonts w:ascii="Calibri" w:hAnsi="Calibri" w:cs="Calibri"/>
                <w:color w:val="0A2F41" w:themeColor="accent1" w:themeShade="80"/>
                <w:sz w:val="24"/>
                <w:szCs w:val="24"/>
              </w:rPr>
            </w:pPr>
            <w:r w:rsidRPr="003F61F1">
              <w:rPr>
                <w:rFonts w:ascii="Calibri" w:hAnsi="Calibri" w:cs="Calibri"/>
                <w:color w:val="0A2F41" w:themeColor="accent1" w:themeShade="80"/>
                <w:sz w:val="24"/>
                <w:szCs w:val="24"/>
              </w:rPr>
              <w:t>Cornerstone</w:t>
            </w:r>
          </w:p>
        </w:tc>
        <w:tc>
          <w:tcPr>
            <w:tcW w:w="1807" w:type="dxa"/>
          </w:tcPr>
          <w:p w14:paraId="1C09801A" w14:textId="61D168FC"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Pr>
                <w:rFonts w:ascii="Calibri" w:hAnsi="Calibri" w:cs="Calibri"/>
                <w:sz w:val="24"/>
                <w:szCs w:val="24"/>
              </w:rPr>
              <w:t>7</w:t>
            </w:r>
            <w:r w:rsidRPr="00C57D20">
              <w:rPr>
                <w:rFonts w:ascii="Calibri" w:hAnsi="Calibri" w:cs="Calibri"/>
                <w:sz w:val="24"/>
                <w:szCs w:val="24"/>
              </w:rPr>
              <w:t>,</w:t>
            </w:r>
            <w:r>
              <w:rPr>
                <w:rFonts w:ascii="Calibri" w:hAnsi="Calibri" w:cs="Calibri"/>
                <w:sz w:val="24"/>
                <w:szCs w:val="24"/>
              </w:rPr>
              <w:t>5</w:t>
            </w:r>
            <w:r w:rsidRPr="00C57D20">
              <w:rPr>
                <w:rFonts w:ascii="Calibri" w:hAnsi="Calibri" w:cs="Calibri"/>
                <w:sz w:val="24"/>
                <w:szCs w:val="24"/>
              </w:rPr>
              <w:t>00</w:t>
            </w:r>
          </w:p>
        </w:tc>
        <w:tc>
          <w:tcPr>
            <w:tcW w:w="2436" w:type="dxa"/>
          </w:tcPr>
          <w:p w14:paraId="33842E34" w14:textId="18A515A6"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BF169E">
              <w:rPr>
                <w:rFonts w:ascii="Calibri" w:hAnsi="Calibri" w:cs="Calibri"/>
                <w:sz w:val="24"/>
                <w:szCs w:val="24"/>
              </w:rPr>
              <w:t>625</w:t>
            </w:r>
          </w:p>
        </w:tc>
        <w:tc>
          <w:tcPr>
            <w:tcW w:w="1260" w:type="dxa"/>
          </w:tcPr>
          <w:p w14:paraId="70ED42AD" w14:textId="1141FB6D"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C57D20">
              <w:rPr>
                <w:rFonts w:ascii="Calibri" w:hAnsi="Calibri" w:cs="Calibri"/>
                <w:sz w:val="24"/>
                <w:szCs w:val="24"/>
              </w:rPr>
              <w:t>$</w:t>
            </w:r>
            <w:r w:rsidR="00BF169E">
              <w:rPr>
                <w:rFonts w:ascii="Calibri" w:hAnsi="Calibri" w:cs="Calibri"/>
                <w:sz w:val="24"/>
                <w:szCs w:val="24"/>
              </w:rPr>
              <w:t>144</w:t>
            </w:r>
          </w:p>
        </w:tc>
        <w:tc>
          <w:tcPr>
            <w:tcW w:w="1890" w:type="dxa"/>
          </w:tcPr>
          <w:p w14:paraId="275ADCD3" w14:textId="5BCA297C" w:rsidR="003D7012" w:rsidRPr="00C57D20" w:rsidRDefault="00E373DE"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$21</w:t>
            </w:r>
          </w:p>
        </w:tc>
      </w:tr>
      <w:tr w:rsidR="003D7012" w:rsidRPr="00C57D20" w14:paraId="11D121A8" w14:textId="6FE6CEA3" w:rsidTr="001F08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7" w:type="dxa"/>
          </w:tcPr>
          <w:p w14:paraId="446C794C" w14:textId="28FB71A3" w:rsidR="003D7012" w:rsidRPr="003F61F1" w:rsidRDefault="003D7012" w:rsidP="00AD2ED8">
            <w:pPr>
              <w:jc w:val="center"/>
              <w:rPr>
                <w:rFonts w:ascii="Calibri" w:hAnsi="Calibri" w:cs="Calibri"/>
                <w:color w:val="0A2F41" w:themeColor="accent1" w:themeShade="80"/>
                <w:sz w:val="24"/>
                <w:szCs w:val="24"/>
              </w:rPr>
            </w:pPr>
            <w:r w:rsidRPr="003F61F1">
              <w:rPr>
                <w:rFonts w:ascii="Calibri" w:hAnsi="Calibri" w:cs="Calibri"/>
                <w:color w:val="0A2F41" w:themeColor="accent1" w:themeShade="80"/>
                <w:sz w:val="24"/>
                <w:szCs w:val="24"/>
              </w:rPr>
              <w:t>Foundation</w:t>
            </w:r>
          </w:p>
        </w:tc>
        <w:tc>
          <w:tcPr>
            <w:tcW w:w="1807" w:type="dxa"/>
          </w:tcPr>
          <w:p w14:paraId="10762D35" w14:textId="71834DE3" w:rsidR="003D7012" w:rsidRPr="00C57D20" w:rsidRDefault="003D7012"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Pr>
                <w:rFonts w:ascii="Calibri" w:hAnsi="Calibri" w:cs="Calibri"/>
                <w:sz w:val="24"/>
                <w:szCs w:val="24"/>
              </w:rPr>
              <w:t>$5,000</w:t>
            </w:r>
          </w:p>
        </w:tc>
        <w:tc>
          <w:tcPr>
            <w:tcW w:w="2436" w:type="dxa"/>
          </w:tcPr>
          <w:p w14:paraId="20B10081" w14:textId="38ABD4B0" w:rsidR="003D7012" w:rsidRPr="00C57D20" w:rsidRDefault="00BF169E"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Pr>
                <w:rFonts w:ascii="Calibri" w:hAnsi="Calibri" w:cs="Calibri"/>
                <w:sz w:val="24"/>
                <w:szCs w:val="24"/>
              </w:rPr>
              <w:t>$417</w:t>
            </w:r>
          </w:p>
        </w:tc>
        <w:tc>
          <w:tcPr>
            <w:tcW w:w="1260" w:type="dxa"/>
          </w:tcPr>
          <w:p w14:paraId="416D1BD2" w14:textId="100115A5" w:rsidR="003D7012" w:rsidRPr="00C57D20" w:rsidRDefault="00BF169E"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Pr>
                <w:rFonts w:ascii="Calibri" w:hAnsi="Calibri" w:cs="Calibri"/>
                <w:sz w:val="24"/>
                <w:szCs w:val="24"/>
              </w:rPr>
              <w:t>$</w:t>
            </w:r>
            <w:r w:rsidR="00E373DE">
              <w:rPr>
                <w:rFonts w:ascii="Calibri" w:hAnsi="Calibri" w:cs="Calibri"/>
                <w:sz w:val="24"/>
                <w:szCs w:val="24"/>
              </w:rPr>
              <w:t>96</w:t>
            </w:r>
          </w:p>
        </w:tc>
        <w:tc>
          <w:tcPr>
            <w:tcW w:w="1890" w:type="dxa"/>
          </w:tcPr>
          <w:p w14:paraId="0492320A" w14:textId="4D9E59B1" w:rsidR="003D7012" w:rsidRPr="00C57D20" w:rsidRDefault="00E373DE" w:rsidP="00AD2ED8">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Pr>
                <w:rFonts w:ascii="Calibri" w:hAnsi="Calibri" w:cs="Calibri"/>
                <w:sz w:val="24"/>
                <w:szCs w:val="24"/>
              </w:rPr>
              <w:t>$14</w:t>
            </w:r>
          </w:p>
        </w:tc>
      </w:tr>
      <w:tr w:rsidR="003D7012" w:rsidRPr="00C57D20" w14:paraId="5085B0E7" w14:textId="03AA4D2D" w:rsidTr="001F0809">
        <w:tc>
          <w:tcPr>
            <w:cnfStyle w:val="001000000000" w:firstRow="0" w:lastRow="0" w:firstColumn="1" w:lastColumn="0" w:oddVBand="0" w:evenVBand="0" w:oddHBand="0" w:evenHBand="0" w:firstRowFirstColumn="0" w:firstRowLastColumn="0" w:lastRowFirstColumn="0" w:lastRowLastColumn="0"/>
            <w:tcW w:w="1697" w:type="dxa"/>
          </w:tcPr>
          <w:p w14:paraId="1F04DFC2" w14:textId="4F3B0DF6" w:rsidR="003D7012" w:rsidRPr="003F61F1" w:rsidRDefault="003D7012" w:rsidP="00AD2ED8">
            <w:pPr>
              <w:jc w:val="center"/>
              <w:rPr>
                <w:rFonts w:ascii="Calibri" w:hAnsi="Calibri" w:cs="Calibri"/>
                <w:color w:val="0A2F41" w:themeColor="accent1" w:themeShade="80"/>
                <w:sz w:val="24"/>
                <w:szCs w:val="24"/>
              </w:rPr>
            </w:pPr>
            <w:r w:rsidRPr="003F61F1">
              <w:rPr>
                <w:rFonts w:ascii="Calibri" w:hAnsi="Calibri" w:cs="Calibri"/>
                <w:color w:val="0A2F41" w:themeColor="accent1" w:themeShade="80"/>
                <w:sz w:val="24"/>
                <w:szCs w:val="24"/>
              </w:rPr>
              <w:t>Steward</w:t>
            </w:r>
          </w:p>
        </w:tc>
        <w:tc>
          <w:tcPr>
            <w:tcW w:w="1807" w:type="dxa"/>
          </w:tcPr>
          <w:p w14:paraId="1908D205" w14:textId="3A9BB2CF" w:rsidR="003D7012" w:rsidRPr="00C57D20" w:rsidRDefault="003D7012"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$2,500</w:t>
            </w:r>
          </w:p>
        </w:tc>
        <w:tc>
          <w:tcPr>
            <w:tcW w:w="2436" w:type="dxa"/>
          </w:tcPr>
          <w:p w14:paraId="026DDAAB" w14:textId="7E49426B" w:rsidR="003D7012" w:rsidRPr="00C57D20" w:rsidRDefault="00BF169E"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$208</w:t>
            </w:r>
          </w:p>
        </w:tc>
        <w:tc>
          <w:tcPr>
            <w:tcW w:w="1260" w:type="dxa"/>
          </w:tcPr>
          <w:p w14:paraId="4B6A8539" w14:textId="3A546D06" w:rsidR="003D7012" w:rsidRPr="00C57D20" w:rsidRDefault="00E373DE"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$48</w:t>
            </w:r>
          </w:p>
        </w:tc>
        <w:tc>
          <w:tcPr>
            <w:tcW w:w="1890" w:type="dxa"/>
          </w:tcPr>
          <w:p w14:paraId="375F72EB" w14:textId="10C89655" w:rsidR="003D7012" w:rsidRPr="00C57D20" w:rsidRDefault="00E373DE" w:rsidP="00AD2ED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$7</w:t>
            </w:r>
          </w:p>
        </w:tc>
      </w:tr>
    </w:tbl>
    <w:p w14:paraId="517C3A53" w14:textId="687ABE5C" w:rsidR="004E3C36" w:rsidRPr="004E3C36" w:rsidRDefault="004E3C36" w:rsidP="004E3C36">
      <w:r w:rsidRPr="004E3C36">
        <w:t xml:space="preserve">There is something powerful about coming together as </w:t>
      </w:r>
      <w:proofErr w:type="gramStart"/>
      <w:r w:rsidRPr="004E3C36">
        <w:t>one</w:t>
      </w:r>
      <w:proofErr w:type="gramEnd"/>
      <w:r w:rsidRPr="004E3C36">
        <w:t xml:space="preserve"> parish family to accomplish something meaningful for future generations. Together, we can create a renewed gathering space that will support the life and mission of </w:t>
      </w:r>
      <w:r>
        <w:t>our parish</w:t>
      </w:r>
      <w:r w:rsidRPr="004E3C36">
        <w:t xml:space="preserve"> for many years to come.</w:t>
      </w:r>
    </w:p>
    <w:p w14:paraId="25D65E2B" w14:textId="7DBF8755" w:rsidR="004E3C36" w:rsidRPr="004E3C36" w:rsidRDefault="004E3C36" w:rsidP="004E3C36">
      <w:pPr>
        <w:jc w:val="center"/>
        <w:rPr>
          <w:b/>
          <w:bCs/>
          <w:color w:val="0A2F41" w:themeColor="accent1" w:themeShade="80"/>
        </w:rPr>
      </w:pPr>
      <w:r w:rsidRPr="004E3C36">
        <w:rPr>
          <w:b/>
          <w:bCs/>
          <w:color w:val="0A2F41" w:themeColor="accent1" w:themeShade="80"/>
        </w:rPr>
        <w:t>It is also important for you to know that 100% of the funds raised through this campaign will remain here and will only be used for the parish projects outlined in th</w:t>
      </w:r>
      <w:r w:rsidRPr="004E3C36">
        <w:rPr>
          <w:b/>
          <w:bCs/>
          <w:color w:val="0A2F41" w:themeColor="accent1" w:themeShade="80"/>
        </w:rPr>
        <w:t>is</w:t>
      </w:r>
      <w:r w:rsidRPr="004E3C36">
        <w:rPr>
          <w:b/>
          <w:bCs/>
          <w:color w:val="0A2F41" w:themeColor="accent1" w:themeShade="80"/>
        </w:rPr>
        <w:t xml:space="preserve"> campaign</w:t>
      </w:r>
      <w:r w:rsidRPr="004E3C36">
        <w:rPr>
          <w:b/>
          <w:bCs/>
          <w:color w:val="0A2F41" w:themeColor="accent1" w:themeShade="80"/>
        </w:rPr>
        <w:t>.</w:t>
      </w:r>
    </w:p>
    <w:p w14:paraId="2BE74D32" w14:textId="5CAFB66E" w:rsidR="004E3C36" w:rsidRPr="004E3C36" w:rsidRDefault="004E3C36" w:rsidP="004E3C36">
      <w:r w:rsidRPr="004E3C36">
        <w:t>Once you have decided on your pledge, please return the enclosed commitment card in the envelope provided or bring it to the parish office. You will also have the option to make your pledge online through our parish website.</w:t>
      </w:r>
    </w:p>
    <w:p w14:paraId="63894C22" w14:textId="529E2109" w:rsidR="004E3C36" w:rsidRPr="004E3C36" w:rsidRDefault="004E3C36" w:rsidP="004E3C36">
      <w:r w:rsidRPr="004E3C36">
        <w:t>If you have any questions or would like to speak with me personally about the campaign, I would be happy to meet with you.</w:t>
      </w:r>
    </w:p>
    <w:p w14:paraId="253A8D71" w14:textId="10F6BDD6" w:rsidR="004E3C36" w:rsidRPr="004E3C36" w:rsidRDefault="004E3C36" w:rsidP="004E3C36">
      <w:r>
        <w:rPr>
          <w:noProof/>
        </w:rPr>
        <w:drawing>
          <wp:anchor distT="0" distB="0" distL="114300" distR="114300" simplePos="0" relativeHeight="251665408" behindDoc="0" locked="0" layoutInCell="1" allowOverlap="1" wp14:anchorId="4BFC820F" wp14:editId="75B20E4B">
            <wp:simplePos x="0" y="0"/>
            <wp:positionH relativeFrom="column">
              <wp:posOffset>5222614</wp:posOffset>
            </wp:positionH>
            <wp:positionV relativeFrom="paragraph">
              <wp:posOffset>33169</wp:posOffset>
            </wp:positionV>
            <wp:extent cx="1374588" cy="1374588"/>
            <wp:effectExtent l="0" t="0" r="0" b="0"/>
            <wp:wrapNone/>
            <wp:docPr id="3677682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4588" cy="137458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3C36">
        <w:t>With gratitude and prayers,</w:t>
      </w:r>
    </w:p>
    <w:p w14:paraId="6DA6EFAD" w14:textId="74DC6ED9" w:rsidR="00DC7902" w:rsidRDefault="004E3C36">
      <w:r>
        <w:t xml:space="preserve">PASTOR NAME </w:t>
      </w:r>
      <w:r w:rsidRPr="004E3C36">
        <w:br/>
        <w:t xml:space="preserve">Pastor, </w:t>
      </w:r>
      <w:r>
        <w:t>PARISH NAME</w:t>
      </w:r>
    </w:p>
    <w:sectPr w:rsidR="00DC7902" w:rsidSect="001F0809">
      <w:footerReference w:type="default" r:id="rId8"/>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E6855" w14:textId="77777777" w:rsidR="004E3C36" w:rsidRDefault="004E3C36" w:rsidP="004E3C36">
      <w:pPr>
        <w:spacing w:after="0" w:line="240" w:lineRule="auto"/>
      </w:pPr>
      <w:r>
        <w:separator/>
      </w:r>
    </w:p>
  </w:endnote>
  <w:endnote w:type="continuationSeparator" w:id="0">
    <w:p w14:paraId="1B2912B0" w14:textId="77777777" w:rsidR="004E3C36" w:rsidRDefault="004E3C36" w:rsidP="004E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3B9F" w14:textId="44A3B544" w:rsidR="004E3C36" w:rsidRDefault="004E3C36" w:rsidP="004E3C36">
    <w:pPr>
      <w:pStyle w:val="Footer"/>
      <w:jc w:val="center"/>
    </w:pPr>
    <w:r>
      <w:t>PARISH ADDRESS</w:t>
    </w:r>
  </w:p>
  <w:p w14:paraId="2C96401C" w14:textId="77777777" w:rsidR="004E3C36" w:rsidRDefault="004E3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DB557" w14:textId="77777777" w:rsidR="004E3C36" w:rsidRDefault="004E3C36" w:rsidP="004E3C36">
      <w:pPr>
        <w:spacing w:after="0" w:line="240" w:lineRule="auto"/>
      </w:pPr>
      <w:r>
        <w:separator/>
      </w:r>
    </w:p>
  </w:footnote>
  <w:footnote w:type="continuationSeparator" w:id="0">
    <w:p w14:paraId="2818BCD5" w14:textId="77777777" w:rsidR="004E3C36" w:rsidRDefault="004E3C36" w:rsidP="004E3C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C36"/>
    <w:rsid w:val="00084E21"/>
    <w:rsid w:val="00095BD7"/>
    <w:rsid w:val="000977C7"/>
    <w:rsid w:val="000B62EC"/>
    <w:rsid w:val="001F0809"/>
    <w:rsid w:val="00235718"/>
    <w:rsid w:val="003579EF"/>
    <w:rsid w:val="00380ECA"/>
    <w:rsid w:val="003D7012"/>
    <w:rsid w:val="003F61F1"/>
    <w:rsid w:val="004C70E4"/>
    <w:rsid w:val="004E3C36"/>
    <w:rsid w:val="00516210"/>
    <w:rsid w:val="00556E97"/>
    <w:rsid w:val="0072731A"/>
    <w:rsid w:val="00A400AA"/>
    <w:rsid w:val="00AF0DD7"/>
    <w:rsid w:val="00BC39F0"/>
    <w:rsid w:val="00BF169E"/>
    <w:rsid w:val="00CE2364"/>
    <w:rsid w:val="00DC7902"/>
    <w:rsid w:val="00E373DE"/>
    <w:rsid w:val="00EF2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6BE43"/>
  <w15:chartTrackingRefBased/>
  <w15:docId w15:val="{41915AE1-BDD3-4398-9314-C869E42D0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3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3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3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3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3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3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3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3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4E3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3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3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3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3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3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C36"/>
    <w:rPr>
      <w:rFonts w:eastAsiaTheme="majorEastAsia" w:cstheme="majorBidi"/>
      <w:color w:val="272727" w:themeColor="text1" w:themeTint="D8"/>
    </w:rPr>
  </w:style>
  <w:style w:type="paragraph" w:styleId="Title">
    <w:name w:val="Title"/>
    <w:basedOn w:val="Normal"/>
    <w:next w:val="Normal"/>
    <w:link w:val="TitleChar"/>
    <w:uiPriority w:val="10"/>
    <w:qFormat/>
    <w:rsid w:val="004E3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3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C36"/>
    <w:pPr>
      <w:spacing w:before="160"/>
      <w:jc w:val="center"/>
    </w:pPr>
    <w:rPr>
      <w:i/>
      <w:iCs/>
      <w:color w:val="404040" w:themeColor="text1" w:themeTint="BF"/>
    </w:rPr>
  </w:style>
  <w:style w:type="character" w:customStyle="1" w:styleId="QuoteChar">
    <w:name w:val="Quote Char"/>
    <w:basedOn w:val="DefaultParagraphFont"/>
    <w:link w:val="Quote"/>
    <w:uiPriority w:val="29"/>
    <w:rsid w:val="004E3C36"/>
    <w:rPr>
      <w:i/>
      <w:iCs/>
      <w:color w:val="404040" w:themeColor="text1" w:themeTint="BF"/>
    </w:rPr>
  </w:style>
  <w:style w:type="paragraph" w:styleId="ListParagraph">
    <w:name w:val="List Paragraph"/>
    <w:basedOn w:val="Normal"/>
    <w:uiPriority w:val="34"/>
    <w:qFormat/>
    <w:rsid w:val="004E3C36"/>
    <w:pPr>
      <w:ind w:left="720"/>
      <w:contextualSpacing/>
    </w:pPr>
  </w:style>
  <w:style w:type="character" w:styleId="IntenseEmphasis">
    <w:name w:val="Intense Emphasis"/>
    <w:basedOn w:val="DefaultParagraphFont"/>
    <w:uiPriority w:val="21"/>
    <w:qFormat/>
    <w:rsid w:val="004E3C36"/>
    <w:rPr>
      <w:i/>
      <w:iCs/>
      <w:color w:val="0F4761" w:themeColor="accent1" w:themeShade="BF"/>
    </w:rPr>
  </w:style>
  <w:style w:type="paragraph" w:styleId="IntenseQuote">
    <w:name w:val="Intense Quote"/>
    <w:basedOn w:val="Normal"/>
    <w:next w:val="Normal"/>
    <w:link w:val="IntenseQuoteChar"/>
    <w:uiPriority w:val="30"/>
    <w:qFormat/>
    <w:rsid w:val="004E3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3C36"/>
    <w:rPr>
      <w:i/>
      <w:iCs/>
      <w:color w:val="0F4761" w:themeColor="accent1" w:themeShade="BF"/>
    </w:rPr>
  </w:style>
  <w:style w:type="character" w:styleId="IntenseReference">
    <w:name w:val="Intense Reference"/>
    <w:basedOn w:val="DefaultParagraphFont"/>
    <w:uiPriority w:val="32"/>
    <w:qFormat/>
    <w:rsid w:val="004E3C36"/>
    <w:rPr>
      <w:b/>
      <w:bCs/>
      <w:smallCaps/>
      <w:color w:val="0F4761" w:themeColor="accent1" w:themeShade="BF"/>
      <w:spacing w:val="5"/>
    </w:rPr>
  </w:style>
  <w:style w:type="paragraph" w:styleId="Header">
    <w:name w:val="header"/>
    <w:basedOn w:val="Normal"/>
    <w:link w:val="HeaderChar"/>
    <w:uiPriority w:val="99"/>
    <w:unhideWhenUsed/>
    <w:rsid w:val="004E3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C36"/>
  </w:style>
  <w:style w:type="paragraph" w:styleId="Footer">
    <w:name w:val="footer"/>
    <w:basedOn w:val="Normal"/>
    <w:link w:val="FooterChar"/>
    <w:uiPriority w:val="99"/>
    <w:unhideWhenUsed/>
    <w:rsid w:val="004E3C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C36"/>
  </w:style>
  <w:style w:type="table" w:styleId="PlainTable5">
    <w:name w:val="Plain Table 5"/>
    <w:basedOn w:val="TableNormal"/>
    <w:uiPriority w:val="45"/>
    <w:rsid w:val="00A400A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392</Words>
  <Characters>2235</Characters>
  <Application>Microsoft Office Word</Application>
  <DocSecurity>0</DocSecurity>
  <Lines>18</Lines>
  <Paragraphs>5</Paragraphs>
  <ScaleCrop>false</ScaleCrop>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12</cp:revision>
  <dcterms:created xsi:type="dcterms:W3CDTF">2026-05-15T15:41:00Z</dcterms:created>
  <dcterms:modified xsi:type="dcterms:W3CDTF">2026-05-15T15:49:00Z</dcterms:modified>
</cp:coreProperties>
</file>